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9A29" w14:textId="4287E5AF" w:rsidR="00794179" w:rsidRDefault="00794179" w:rsidP="00344595">
      <w:pPr>
        <w:ind w:left="-426" w:hanging="142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C7ECBF" wp14:editId="4E8982E2">
            <wp:simplePos x="0" y="0"/>
            <wp:positionH relativeFrom="page">
              <wp:align>left</wp:align>
            </wp:positionH>
            <wp:positionV relativeFrom="paragraph">
              <wp:posOffset>-445135</wp:posOffset>
            </wp:positionV>
            <wp:extent cx="7515225" cy="11972925"/>
            <wp:effectExtent l="0" t="0" r="9525" b="9525"/>
            <wp:wrapNone/>
            <wp:docPr id="2" name="Bildobjekt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19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63C83" w14:textId="7249C962" w:rsidR="00794179" w:rsidRDefault="00794179" w:rsidP="00344595">
      <w:pPr>
        <w:ind w:left="-426" w:hanging="142"/>
        <w:jc w:val="center"/>
      </w:pPr>
    </w:p>
    <w:p w14:paraId="75791AA4" w14:textId="2417DD0C" w:rsidR="00794179" w:rsidRDefault="00794179" w:rsidP="00344595">
      <w:pPr>
        <w:ind w:left="-426" w:hanging="142"/>
        <w:jc w:val="center"/>
      </w:pPr>
    </w:p>
    <w:p w14:paraId="174C2B93" w14:textId="77777777" w:rsidR="00794179" w:rsidRDefault="00794179" w:rsidP="00344595">
      <w:pPr>
        <w:ind w:left="-426" w:hanging="142"/>
        <w:jc w:val="center"/>
      </w:pPr>
    </w:p>
    <w:p w14:paraId="42597DE2" w14:textId="77777777" w:rsidR="00794179" w:rsidRDefault="00794179" w:rsidP="00344595">
      <w:pPr>
        <w:ind w:left="-426" w:hanging="142"/>
        <w:jc w:val="center"/>
      </w:pPr>
    </w:p>
    <w:p w14:paraId="2BF99EBA" w14:textId="77777777" w:rsidR="00605EB5" w:rsidRDefault="00605EB5" w:rsidP="00344595">
      <w:pPr>
        <w:ind w:left="-426" w:hanging="142"/>
        <w:jc w:val="center"/>
      </w:pPr>
    </w:p>
    <w:p w14:paraId="6A21FAD9" w14:textId="4DC08E13" w:rsidR="00794179" w:rsidRPr="007D1605" w:rsidRDefault="00794179" w:rsidP="007D1605">
      <w:pPr>
        <w:spacing w:after="225" w:line="240" w:lineRule="auto"/>
        <w:ind w:left="-142" w:right="284" w:firstLine="142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7D16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Herrkommittén </w:t>
      </w:r>
      <w:r w:rsidR="0029234D" w:rsidRPr="007D16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inbjuder </w:t>
      </w:r>
      <w:r w:rsidR="009A44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även i år</w:t>
      </w:r>
      <w:r w:rsidR="0029234D" w:rsidRPr="007D16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 </w:t>
      </w:r>
      <w:r w:rsidRPr="007D16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till</w:t>
      </w:r>
    </w:p>
    <w:p w14:paraId="59773B3B" w14:textId="53E6C69E" w:rsidR="00EC0B50" w:rsidRPr="00EC0B50" w:rsidRDefault="00EC0B50" w:rsidP="00EC0B50">
      <w:pPr>
        <w:spacing w:after="22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8348"/>
          <w:kern w:val="36"/>
          <w:sz w:val="72"/>
          <w:szCs w:val="72"/>
          <w:lang w:eastAsia="sv-SE"/>
        </w:rPr>
      </w:pPr>
      <w:r w:rsidRPr="00EC0B50">
        <w:rPr>
          <w:rFonts w:ascii="Arial" w:eastAsia="Times New Roman" w:hAnsi="Arial" w:cs="Arial"/>
          <w:b/>
          <w:bCs/>
          <w:color w:val="008348"/>
          <w:kern w:val="36"/>
          <w:sz w:val="72"/>
          <w:szCs w:val="72"/>
          <w:lang w:eastAsia="sv-SE"/>
        </w:rPr>
        <w:t>Höstmöte 202</w:t>
      </w:r>
      <w:r w:rsidR="009A4405">
        <w:rPr>
          <w:rFonts w:ascii="Arial" w:eastAsia="Times New Roman" w:hAnsi="Arial" w:cs="Arial"/>
          <w:b/>
          <w:bCs/>
          <w:color w:val="008348"/>
          <w:kern w:val="36"/>
          <w:sz w:val="72"/>
          <w:szCs w:val="72"/>
          <w:lang w:eastAsia="sv-SE"/>
        </w:rPr>
        <w:t>2</w:t>
      </w:r>
    </w:p>
    <w:p w14:paraId="4E283F11" w14:textId="6A4BBE55" w:rsidR="00EC0B50" w:rsidRPr="00EC0B50" w:rsidRDefault="00EC0B50" w:rsidP="00EC0B50">
      <w:pPr>
        <w:spacing w:after="75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</w:pPr>
      <w:r w:rsidRPr="00EC0B50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>torsdag 1</w:t>
      </w:r>
      <w:r w:rsidR="009A4405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>3</w:t>
      </w:r>
      <w:r w:rsidRPr="00EC0B50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 xml:space="preserve"> </w:t>
      </w:r>
      <w:r w:rsidR="00380F85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>o</w:t>
      </w:r>
      <w:r w:rsidRPr="00EC0B50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>ktober</w:t>
      </w:r>
    </w:p>
    <w:p w14:paraId="0A5368BA" w14:textId="77777777" w:rsidR="00D356AA" w:rsidRDefault="00D356AA" w:rsidP="00EC0B50">
      <w:pPr>
        <w:spacing w:after="225" w:line="315" w:lineRule="atLeast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</w:p>
    <w:p w14:paraId="11D57E8A" w14:textId="618D73DB" w:rsidR="00D356AA" w:rsidRDefault="00EC0B50" w:rsidP="009245BA">
      <w:pPr>
        <w:spacing w:after="225" w:line="240" w:lineRule="auto"/>
        <w:ind w:left="-142" w:right="284" w:firstLine="142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Vi börjar som traditionen bjuder med </w:t>
      </w:r>
      <w:r w:rsidR="00605EB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ä</w:t>
      </w: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rtsoppa och </w:t>
      </w:r>
      <w:r w:rsidR="00605EB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p</w:t>
      </w: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annkakor</w:t>
      </w:r>
      <w:r w:rsidR="009245BA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 i</w:t>
      </w: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  </w:t>
      </w:r>
    </w:p>
    <w:p w14:paraId="506F92E6" w14:textId="08D0F81D" w:rsidR="00EC0B50" w:rsidRPr="00EC0B50" w:rsidRDefault="0090205D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90205D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>r</w:t>
      </w:r>
      <w:r w:rsidR="00EC0B50" w:rsidRPr="00EC0B50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>estaurangen kl. 17:30</w:t>
      </w:r>
      <w:r w:rsidR="00EC0B50"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. Kostnad </w:t>
      </w:r>
      <w:r w:rsidR="009163FA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135</w:t>
      </w:r>
      <w:r w:rsidR="00EC0B50"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 kr.</w:t>
      </w:r>
    </w:p>
    <w:p w14:paraId="441955CB" w14:textId="20020861" w:rsidR="005940EE" w:rsidRPr="00EC0B50" w:rsidRDefault="00EC0B50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Mötet äger rum i stora konferensrummet på andra våningen </w:t>
      </w:r>
      <w:r w:rsidR="009163FA">
        <w:rPr>
          <w:rFonts w:ascii="Arial" w:eastAsia="Times New Roman" w:hAnsi="Arial" w:cs="Arial"/>
          <w:color w:val="535353"/>
          <w:sz w:val="26"/>
          <w:szCs w:val="26"/>
          <w:lang w:eastAsia="sv-SE"/>
        </w:rPr>
        <w:br/>
      </w: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och börjar när alla har fått sitt kaffe.</w:t>
      </w:r>
    </w:p>
    <w:p w14:paraId="21F6A85C" w14:textId="77777777" w:rsidR="00EC0B50" w:rsidRPr="00EC0B50" w:rsidRDefault="00EC0B50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AGENDA</w:t>
      </w:r>
    </w:p>
    <w:p w14:paraId="0EA58EA4" w14:textId="670B85F8" w:rsidR="00EC0B50" w:rsidRPr="00EC0B50" w:rsidRDefault="00EC0B50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1. Ordförande hälsar välkommen och presenterar kommittén</w:t>
      </w:r>
    </w:p>
    <w:p w14:paraId="005DEC6B" w14:textId="48DA49FF" w:rsidR="00EC0B50" w:rsidRPr="00EC0B50" w:rsidRDefault="00EC0B50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2. </w:t>
      </w:r>
      <w:r w:rsidR="009A44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Året tävlingssäsong- erfarenheter</w:t>
      </w:r>
    </w:p>
    <w:p w14:paraId="6D8F3E73" w14:textId="53CB188C" w:rsidR="00EC0B50" w:rsidRDefault="00EC0B50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 xml:space="preserve">3. </w:t>
      </w:r>
      <w:r w:rsidR="009A44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P</w:t>
      </w: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risutdelningar</w:t>
      </w:r>
    </w:p>
    <w:p w14:paraId="31798C8D" w14:textId="1A21A253" w:rsidR="009163FA" w:rsidRPr="00EC0B50" w:rsidRDefault="009163FA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535353"/>
          <w:sz w:val="26"/>
          <w:szCs w:val="26"/>
          <w:lang w:eastAsia="sv-SE"/>
        </w:rPr>
        <w:t>4. Inriktning på framtida utflykter?</w:t>
      </w:r>
    </w:p>
    <w:p w14:paraId="7A9AC703" w14:textId="68AE164D" w:rsidR="00EC0B50" w:rsidRDefault="009163FA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535353"/>
          <w:sz w:val="26"/>
          <w:szCs w:val="26"/>
          <w:lang w:eastAsia="sv-SE"/>
        </w:rPr>
        <w:t>5</w:t>
      </w:r>
      <w:r w:rsidR="00EC0B50"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. Verksamheten 202</w:t>
      </w:r>
      <w:r w:rsidR="009A4405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3</w:t>
      </w:r>
    </w:p>
    <w:p w14:paraId="243568E6" w14:textId="34CC4189" w:rsidR="003E6696" w:rsidRDefault="009163FA" w:rsidP="003E669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535353"/>
          <w:sz w:val="26"/>
          <w:szCs w:val="26"/>
          <w:lang w:eastAsia="sv-SE"/>
        </w:rPr>
        <w:t>6</w:t>
      </w:r>
      <w:r w:rsidR="003E6696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. Olof Ellman från Toptracer berättar om hur</w:t>
      </w:r>
      <w:r w:rsidR="003E6696">
        <w:rPr>
          <w:rFonts w:ascii="Arial" w:eastAsia="Times New Roman" w:hAnsi="Arial" w:cs="Arial"/>
          <w:color w:val="535353"/>
          <w:sz w:val="26"/>
          <w:szCs w:val="26"/>
          <w:lang w:eastAsia="sv-SE"/>
        </w:rPr>
        <w:br/>
        <w:t>vi kan bli bättre golfare på en Toptracer Range</w:t>
      </w:r>
    </w:p>
    <w:p w14:paraId="046173B3" w14:textId="26FE5B43" w:rsidR="003E6696" w:rsidRPr="00EC0B50" w:rsidRDefault="009163FA" w:rsidP="003E669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535353"/>
          <w:sz w:val="26"/>
          <w:szCs w:val="26"/>
          <w:lang w:eastAsia="sv-SE"/>
        </w:rPr>
        <w:t>7</w:t>
      </w:r>
      <w:r w:rsidR="003E6696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. Frågestund med vår ordf. Hasse Lindegård</w:t>
      </w:r>
    </w:p>
    <w:p w14:paraId="1ED1C1AB" w14:textId="24157DE7" w:rsidR="00EC0B50" w:rsidRPr="00EC0B50" w:rsidRDefault="009163FA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535353"/>
          <w:sz w:val="26"/>
          <w:szCs w:val="26"/>
          <w:lang w:eastAsia="sv-SE"/>
        </w:rPr>
        <w:t>8</w:t>
      </w:r>
      <w:r w:rsidR="00EC0B50"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. Övriga frågor</w:t>
      </w:r>
    </w:p>
    <w:p w14:paraId="3A91BDEF" w14:textId="09083D5E" w:rsidR="00720824" w:rsidRDefault="009163FA" w:rsidP="00DC5A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535353"/>
          <w:sz w:val="26"/>
          <w:szCs w:val="26"/>
          <w:lang w:eastAsia="sv-SE"/>
        </w:rPr>
        <w:t>9</w:t>
      </w:r>
      <w:r w:rsidR="00EC0B50"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. Mötet avslutas</w:t>
      </w:r>
    </w:p>
    <w:p w14:paraId="060154CC" w14:textId="77777777" w:rsidR="00380F85" w:rsidRPr="00380F85" w:rsidRDefault="00380F85" w:rsidP="00380F85">
      <w:pPr>
        <w:spacing w:after="75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</w:pPr>
      <w:r w:rsidRPr="00EC0B50">
        <w:rPr>
          <w:rFonts w:ascii="Arial" w:eastAsia="Times New Roman" w:hAnsi="Arial" w:cs="Arial"/>
          <w:b/>
          <w:bCs/>
          <w:color w:val="008348"/>
          <w:sz w:val="24"/>
          <w:szCs w:val="24"/>
          <w:lang w:eastAsia="sv-SE"/>
        </w:rPr>
        <w:t>Anmälan görs på Min Golf senast den 11/10</w:t>
      </w:r>
    </w:p>
    <w:p w14:paraId="7C1EC2C3" w14:textId="4FB122D9" w:rsidR="00380F85" w:rsidRPr="00EC0B50" w:rsidRDefault="00380F85" w:rsidP="00214DE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6"/>
          <w:szCs w:val="26"/>
          <w:lang w:eastAsia="sv-SE"/>
        </w:rPr>
      </w:pP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(precis som när du anmäler dig till en tävling</w:t>
      </w:r>
      <w:r w:rsidR="00214DE6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)</w:t>
      </w:r>
      <w:r w:rsidR="009163FA">
        <w:rPr>
          <w:rFonts w:ascii="Arial" w:eastAsia="Times New Roman" w:hAnsi="Arial" w:cs="Arial"/>
          <w:color w:val="535353"/>
          <w:sz w:val="26"/>
          <w:szCs w:val="26"/>
          <w:lang w:eastAsia="sv-SE"/>
        </w:rPr>
        <w:br/>
      </w:r>
      <w:r w:rsidR="00214DE6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D</w:t>
      </w:r>
      <w:r w:rsidR="009163FA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e som bara tänker komma på mötet skall inte anmäla sig</w:t>
      </w:r>
      <w:r w:rsidR="00214DE6">
        <w:rPr>
          <w:rFonts w:ascii="Arial" w:eastAsia="Times New Roman" w:hAnsi="Arial" w:cs="Arial"/>
          <w:color w:val="535353"/>
          <w:sz w:val="26"/>
          <w:szCs w:val="26"/>
          <w:lang w:eastAsia="sv-SE"/>
        </w:rPr>
        <w:br/>
        <w:t>men är givetvis ändå välkomna</w:t>
      </w:r>
      <w:r w:rsidRPr="00EC0B50">
        <w:rPr>
          <w:rFonts w:ascii="Arial" w:eastAsia="Times New Roman" w:hAnsi="Arial" w:cs="Arial"/>
          <w:color w:val="535353"/>
          <w:sz w:val="26"/>
          <w:szCs w:val="26"/>
          <w:lang w:eastAsia="sv-SE"/>
        </w:rPr>
        <w:t>)</w:t>
      </w:r>
    </w:p>
    <w:p w14:paraId="0560DDF4" w14:textId="12CC7D79" w:rsidR="00B52C2A" w:rsidRPr="00AD7DC7" w:rsidRDefault="00380F85" w:rsidP="00380F85">
      <w:pPr>
        <w:spacing w:after="75" w:line="288" w:lineRule="atLeast"/>
        <w:jc w:val="center"/>
        <w:textAlignment w:val="baseline"/>
        <w:outlineLvl w:val="2"/>
        <w:rPr>
          <w:rFonts w:ascii="Lucida Handwriting" w:eastAsia="Times New Roman" w:hAnsi="Lucida Handwriting" w:cs="Arial"/>
          <w:b/>
          <w:bCs/>
          <w:color w:val="008348"/>
          <w:sz w:val="36"/>
          <w:szCs w:val="36"/>
          <w:lang w:eastAsia="sv-SE"/>
        </w:rPr>
      </w:pPr>
      <w:r w:rsidRPr="00AD7DC7">
        <w:rPr>
          <w:rFonts w:ascii="Lucida Handwriting" w:eastAsia="Times New Roman" w:hAnsi="Lucida Handwriting" w:cs="Arial"/>
          <w:b/>
          <w:bCs/>
          <w:color w:val="008348"/>
          <w:sz w:val="36"/>
          <w:szCs w:val="36"/>
          <w:lang w:eastAsia="sv-SE"/>
        </w:rPr>
        <w:t>Välkommen!</w:t>
      </w:r>
    </w:p>
    <w:p w14:paraId="7E85BC85" w14:textId="6FE6F4A2" w:rsidR="00344595" w:rsidRDefault="00344595" w:rsidP="00344595">
      <w:pPr>
        <w:ind w:hanging="426"/>
      </w:pPr>
    </w:p>
    <w:sectPr w:rsidR="00344595" w:rsidSect="00F267C3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A6"/>
    <w:rsid w:val="000B6B65"/>
    <w:rsid w:val="001B16C0"/>
    <w:rsid w:val="00214DE6"/>
    <w:rsid w:val="00216464"/>
    <w:rsid w:val="00241BA6"/>
    <w:rsid w:val="0029234D"/>
    <w:rsid w:val="00344595"/>
    <w:rsid w:val="00380F85"/>
    <w:rsid w:val="003E6696"/>
    <w:rsid w:val="004213E1"/>
    <w:rsid w:val="00462899"/>
    <w:rsid w:val="00476B43"/>
    <w:rsid w:val="004A4E78"/>
    <w:rsid w:val="004C2BF8"/>
    <w:rsid w:val="004D1CD2"/>
    <w:rsid w:val="004D5262"/>
    <w:rsid w:val="005940EE"/>
    <w:rsid w:val="005E36F2"/>
    <w:rsid w:val="00605EB5"/>
    <w:rsid w:val="006B6802"/>
    <w:rsid w:val="006F68D2"/>
    <w:rsid w:val="00720824"/>
    <w:rsid w:val="007626A1"/>
    <w:rsid w:val="00794179"/>
    <w:rsid w:val="00795B9E"/>
    <w:rsid w:val="007D1605"/>
    <w:rsid w:val="0086614E"/>
    <w:rsid w:val="008B2F17"/>
    <w:rsid w:val="008F2BAA"/>
    <w:rsid w:val="00900589"/>
    <w:rsid w:val="0090205D"/>
    <w:rsid w:val="009163FA"/>
    <w:rsid w:val="009245BA"/>
    <w:rsid w:val="00953C49"/>
    <w:rsid w:val="009A4405"/>
    <w:rsid w:val="009F3EAC"/>
    <w:rsid w:val="00A23CF0"/>
    <w:rsid w:val="00AD7DC7"/>
    <w:rsid w:val="00B52C2A"/>
    <w:rsid w:val="00BC0A55"/>
    <w:rsid w:val="00D356AA"/>
    <w:rsid w:val="00DC5AB6"/>
    <w:rsid w:val="00E47EEC"/>
    <w:rsid w:val="00EA4DF5"/>
    <w:rsid w:val="00EB7CBB"/>
    <w:rsid w:val="00EC0B50"/>
    <w:rsid w:val="00F267C3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E7C4"/>
  <w15:chartTrackingRefBased/>
  <w15:docId w15:val="{71CF5764-8A74-4F72-B8A5-26C9B7F5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A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BC47-3B33-41EB-A62F-58775EA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Anders Davidsson</cp:lastModifiedBy>
  <cp:revision>4</cp:revision>
  <dcterms:created xsi:type="dcterms:W3CDTF">2022-09-09T07:04:00Z</dcterms:created>
  <dcterms:modified xsi:type="dcterms:W3CDTF">2022-09-18T09:26:00Z</dcterms:modified>
</cp:coreProperties>
</file>